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69" w:rsidRPr="000865F1" w:rsidRDefault="00E43708">
      <w:pPr>
        <w:rPr>
          <w:sz w:val="28"/>
          <w:szCs w:val="28"/>
          <w:u w:val="single"/>
        </w:rPr>
      </w:pPr>
      <w:r w:rsidRPr="000865F1">
        <w:rPr>
          <w:sz w:val="28"/>
          <w:szCs w:val="28"/>
          <w:u w:val="single"/>
        </w:rPr>
        <w:t xml:space="preserve">Resultat och kommentarer till vattenprovtagning från handpumparna inom </w:t>
      </w:r>
      <w:proofErr w:type="spellStart"/>
      <w:r w:rsidRPr="000865F1">
        <w:rPr>
          <w:sz w:val="28"/>
          <w:szCs w:val="28"/>
          <w:u w:val="single"/>
        </w:rPr>
        <w:t>Ramsöbergs</w:t>
      </w:r>
      <w:proofErr w:type="spellEnd"/>
      <w:r w:rsidRPr="000865F1">
        <w:rPr>
          <w:sz w:val="28"/>
          <w:szCs w:val="28"/>
          <w:u w:val="single"/>
        </w:rPr>
        <w:t xml:space="preserve"> område den</w:t>
      </w:r>
      <w:r w:rsidR="000865F1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Pr="000865F1">
        <w:rPr>
          <w:sz w:val="28"/>
          <w:szCs w:val="28"/>
          <w:u w:val="single"/>
        </w:rPr>
        <w:t>24 juli 2018</w:t>
      </w:r>
    </w:p>
    <w:p w:rsidR="00E43708" w:rsidRDefault="00E43708">
      <w:pPr>
        <w:rPr>
          <w:sz w:val="28"/>
          <w:szCs w:val="28"/>
        </w:rPr>
      </w:pPr>
      <w:r>
        <w:rPr>
          <w:sz w:val="28"/>
          <w:szCs w:val="28"/>
        </w:rPr>
        <w:t>Inom området f</w:t>
      </w:r>
      <w:r w:rsidR="008E0209">
        <w:rPr>
          <w:sz w:val="28"/>
          <w:szCs w:val="28"/>
        </w:rPr>
        <w:t xml:space="preserve">inns totalt 5 pumpar, 1 pump, </w:t>
      </w:r>
      <w:r>
        <w:rPr>
          <w:sz w:val="28"/>
          <w:szCs w:val="28"/>
        </w:rPr>
        <w:t>Måsvägen</w:t>
      </w:r>
      <w:r w:rsidR="00EE3F3A">
        <w:rPr>
          <w:sz w:val="28"/>
          <w:szCs w:val="28"/>
        </w:rPr>
        <w:t xml:space="preserve"> mellan 7 och 9</w:t>
      </w:r>
      <w:r>
        <w:rPr>
          <w:sz w:val="28"/>
          <w:szCs w:val="28"/>
        </w:rPr>
        <w:t xml:space="preserve"> är för tillfället ur funktion och har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provtagits. </w:t>
      </w:r>
    </w:p>
    <w:p w:rsidR="00E43708" w:rsidRDefault="00E43708">
      <w:pPr>
        <w:rPr>
          <w:sz w:val="28"/>
          <w:szCs w:val="28"/>
        </w:rPr>
      </w:pPr>
      <w:r>
        <w:rPr>
          <w:sz w:val="28"/>
          <w:szCs w:val="28"/>
        </w:rPr>
        <w:t xml:space="preserve">4 pumpar har provtagits. Svanstigen, </w:t>
      </w:r>
      <w:r w:rsidR="00C475B4">
        <w:rPr>
          <w:sz w:val="28"/>
          <w:szCs w:val="28"/>
        </w:rPr>
        <w:t xml:space="preserve">Hägerstigen invid stigen ner mot bryggan </w:t>
      </w:r>
      <w:r>
        <w:rPr>
          <w:sz w:val="28"/>
          <w:szCs w:val="28"/>
        </w:rPr>
        <w:t xml:space="preserve">Ejdervägen mellan 8-10 </w:t>
      </w:r>
      <w:proofErr w:type="spellStart"/>
      <w:r>
        <w:rPr>
          <w:sz w:val="28"/>
          <w:szCs w:val="28"/>
        </w:rPr>
        <w:t>p</w:t>
      </w:r>
      <w:r w:rsidR="00C475B4">
        <w:rPr>
          <w:sz w:val="28"/>
          <w:szCs w:val="28"/>
        </w:rPr>
        <w:t>os</w:t>
      </w:r>
      <w:proofErr w:type="spellEnd"/>
      <w:r w:rsidR="00C475B4">
        <w:rPr>
          <w:sz w:val="28"/>
          <w:szCs w:val="28"/>
        </w:rPr>
        <w:t xml:space="preserve"> 1, Ejdervägen efter 23 </w:t>
      </w:r>
      <w:proofErr w:type="spellStart"/>
      <w:r w:rsidR="00C475B4">
        <w:rPr>
          <w:sz w:val="28"/>
          <w:szCs w:val="28"/>
        </w:rPr>
        <w:t>pos</w:t>
      </w:r>
      <w:proofErr w:type="spellEnd"/>
      <w:r w:rsidR="00C475B4">
        <w:rPr>
          <w:sz w:val="28"/>
          <w:szCs w:val="28"/>
        </w:rPr>
        <w:t xml:space="preserve"> 2.</w:t>
      </w:r>
    </w:p>
    <w:p w:rsidR="00576163" w:rsidRDefault="00E43708">
      <w:pPr>
        <w:rPr>
          <w:sz w:val="28"/>
          <w:szCs w:val="28"/>
        </w:rPr>
      </w:pPr>
      <w:r>
        <w:rPr>
          <w:sz w:val="28"/>
          <w:szCs w:val="28"/>
        </w:rPr>
        <w:t>Innan provt</w:t>
      </w:r>
      <w:r w:rsidR="00576163">
        <w:rPr>
          <w:sz w:val="28"/>
          <w:szCs w:val="28"/>
        </w:rPr>
        <w:t>agning pumpades ur c:a 40 liter.</w:t>
      </w:r>
    </w:p>
    <w:p w:rsidR="00576163" w:rsidRDefault="00576163">
      <w:pPr>
        <w:rPr>
          <w:sz w:val="28"/>
          <w:szCs w:val="28"/>
        </w:rPr>
      </w:pPr>
      <w:r>
        <w:rPr>
          <w:sz w:val="28"/>
          <w:szCs w:val="28"/>
        </w:rPr>
        <w:t>Resultat o kommentarer:</w:t>
      </w:r>
    </w:p>
    <w:p w:rsidR="00E43708" w:rsidRDefault="00576163">
      <w:pPr>
        <w:rPr>
          <w:sz w:val="28"/>
          <w:szCs w:val="28"/>
        </w:rPr>
      </w:pPr>
      <w:r w:rsidRPr="00C05F07">
        <w:rPr>
          <w:b/>
          <w:i/>
          <w:sz w:val="32"/>
          <w:szCs w:val="32"/>
          <w:u w:val="single"/>
        </w:rPr>
        <w:t>Svanstigen</w:t>
      </w:r>
      <w:r w:rsidRPr="00C05F0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247CA">
        <w:rPr>
          <w:b/>
          <w:sz w:val="28"/>
          <w:szCs w:val="28"/>
          <w:highlight w:val="yellow"/>
        </w:rPr>
        <w:t>Tjänligt med anmärkning</w:t>
      </w:r>
    </w:p>
    <w:p w:rsidR="00576163" w:rsidRDefault="00576163" w:rsidP="00576163">
      <w:pPr>
        <w:rPr>
          <w:sz w:val="28"/>
          <w:szCs w:val="28"/>
        </w:rPr>
      </w:pPr>
      <w:r w:rsidRPr="00EE3F3A">
        <w:rPr>
          <w:b/>
          <w:sz w:val="28"/>
          <w:szCs w:val="28"/>
        </w:rPr>
        <w:t>Na (natrium</w:t>
      </w:r>
      <w:r w:rsidRPr="00F247CA">
        <w:rPr>
          <w:b/>
          <w:sz w:val="28"/>
          <w:szCs w:val="28"/>
        </w:rPr>
        <w:t>) = 203 mg/</w:t>
      </w:r>
      <w:proofErr w:type="gramStart"/>
      <w:r w:rsidRPr="00F247CA">
        <w:rPr>
          <w:b/>
          <w:sz w:val="28"/>
          <w:szCs w:val="28"/>
        </w:rPr>
        <w:t>l</w:t>
      </w:r>
      <w:r w:rsidR="008E020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="00EE3F3A">
        <w:rPr>
          <w:sz w:val="28"/>
          <w:szCs w:val="28"/>
        </w:rPr>
        <w:t>&gt;</w:t>
      </w:r>
      <w:r>
        <w:rPr>
          <w:sz w:val="28"/>
          <w:szCs w:val="28"/>
        </w:rPr>
        <w:t>100</w:t>
      </w:r>
      <w:proofErr w:type="gramEnd"/>
      <w:r>
        <w:rPr>
          <w:sz w:val="28"/>
          <w:szCs w:val="28"/>
        </w:rPr>
        <w:t xml:space="preserve"> mg/l</w:t>
      </w:r>
      <w:r w:rsidR="008E0209">
        <w:rPr>
          <w:sz w:val="28"/>
          <w:szCs w:val="28"/>
        </w:rPr>
        <w:t xml:space="preserve"> =</w:t>
      </w:r>
      <w:r w:rsidR="00C05F07" w:rsidRPr="00C05F07">
        <w:rPr>
          <w:sz w:val="28"/>
          <w:szCs w:val="28"/>
        </w:rPr>
        <w:t xml:space="preserve"> </w:t>
      </w:r>
      <w:r w:rsidR="00C05F07">
        <w:rPr>
          <w:sz w:val="28"/>
          <w:szCs w:val="28"/>
        </w:rPr>
        <w:t xml:space="preserve">teknisk </w:t>
      </w:r>
      <w:proofErr w:type="spellStart"/>
      <w:r w:rsidR="00C05F07">
        <w:rPr>
          <w:sz w:val="28"/>
          <w:szCs w:val="28"/>
        </w:rPr>
        <w:t>anm</w:t>
      </w:r>
      <w:proofErr w:type="spellEnd"/>
      <w:r>
        <w:rPr>
          <w:sz w:val="28"/>
          <w:szCs w:val="28"/>
        </w:rPr>
        <w:t xml:space="preserve">, </w:t>
      </w:r>
      <w:r w:rsidR="00EE3F3A">
        <w:rPr>
          <w:sz w:val="28"/>
          <w:szCs w:val="28"/>
        </w:rPr>
        <w:t>&gt;</w:t>
      </w:r>
      <w:r>
        <w:rPr>
          <w:sz w:val="28"/>
          <w:szCs w:val="28"/>
        </w:rPr>
        <w:t>200 mg/l kan ge smakförändring</w:t>
      </w:r>
      <w:r w:rsidR="00EE3F3A">
        <w:rPr>
          <w:sz w:val="28"/>
          <w:szCs w:val="28"/>
        </w:rPr>
        <w:t>.</w:t>
      </w:r>
    </w:p>
    <w:p w:rsidR="00576163" w:rsidRDefault="00576163" w:rsidP="00576163">
      <w:pPr>
        <w:tabs>
          <w:tab w:val="left" w:pos="2520"/>
        </w:tabs>
        <w:rPr>
          <w:rFonts w:cstheme="minorHAnsi"/>
          <w:sz w:val="28"/>
          <w:szCs w:val="28"/>
        </w:rPr>
      </w:pPr>
      <w:r w:rsidRPr="00EE3F3A">
        <w:rPr>
          <w:b/>
          <w:sz w:val="28"/>
          <w:szCs w:val="28"/>
        </w:rPr>
        <w:t xml:space="preserve">U (uran) = 53,9 </w:t>
      </w:r>
      <w:r w:rsidRPr="00EE3F3A">
        <w:rPr>
          <w:rFonts w:cstheme="minorHAnsi"/>
          <w:b/>
          <w:sz w:val="28"/>
          <w:szCs w:val="28"/>
        </w:rPr>
        <w:t>µg/</w:t>
      </w:r>
      <w:proofErr w:type="gramStart"/>
      <w:r w:rsidRPr="00EE3F3A">
        <w:rPr>
          <w:rFonts w:cstheme="minorHAnsi"/>
          <w:b/>
          <w:sz w:val="28"/>
          <w:szCs w:val="28"/>
        </w:rPr>
        <w:t>l</w:t>
      </w:r>
      <w:r>
        <w:rPr>
          <w:rFonts w:cstheme="minorHAnsi"/>
          <w:sz w:val="28"/>
          <w:szCs w:val="28"/>
        </w:rPr>
        <w:t>,  hälsomässig</w:t>
      </w:r>
      <w:proofErr w:type="gramEnd"/>
      <w:r>
        <w:rPr>
          <w:rFonts w:cstheme="minorHAnsi"/>
          <w:sz w:val="28"/>
          <w:szCs w:val="28"/>
        </w:rPr>
        <w:t xml:space="preserve"> anm. </w:t>
      </w:r>
      <w:r w:rsidR="00C475B4">
        <w:rPr>
          <w:rFonts w:cstheme="minorHAnsi"/>
          <w:sz w:val="28"/>
          <w:szCs w:val="28"/>
        </w:rPr>
        <w:t>g</w:t>
      </w:r>
      <w:r w:rsidR="00EE3F3A">
        <w:rPr>
          <w:rFonts w:cstheme="minorHAnsi"/>
          <w:sz w:val="28"/>
          <w:szCs w:val="28"/>
        </w:rPr>
        <w:t xml:space="preserve">ränsvärde 30 </w:t>
      </w:r>
      <w:r w:rsidR="008E0209">
        <w:rPr>
          <w:rFonts w:cstheme="minorHAnsi"/>
          <w:sz w:val="28"/>
          <w:szCs w:val="28"/>
        </w:rPr>
        <w:t>µ</w:t>
      </w:r>
      <w:r w:rsidR="00EE3F3A">
        <w:rPr>
          <w:rFonts w:cstheme="minorHAnsi"/>
          <w:sz w:val="28"/>
          <w:szCs w:val="28"/>
        </w:rPr>
        <w:t>g/l.</w:t>
      </w:r>
    </w:p>
    <w:p w:rsidR="00EE3F3A" w:rsidRDefault="00EE3F3A" w:rsidP="00576163">
      <w:pPr>
        <w:tabs>
          <w:tab w:val="left" w:pos="2520"/>
        </w:tabs>
        <w:rPr>
          <w:rFonts w:cstheme="minorHAnsi"/>
          <w:sz w:val="28"/>
          <w:szCs w:val="28"/>
        </w:rPr>
      </w:pPr>
      <w:r w:rsidRPr="00EE3F3A">
        <w:rPr>
          <w:rFonts w:cstheme="minorHAnsi"/>
          <w:b/>
          <w:sz w:val="28"/>
          <w:szCs w:val="28"/>
        </w:rPr>
        <w:t>Klorid = 208 mg/</w:t>
      </w:r>
      <w:proofErr w:type="gramStart"/>
      <w:r w:rsidRPr="00EE3F3A">
        <w:rPr>
          <w:rFonts w:cstheme="minorHAnsi"/>
          <w:b/>
          <w:sz w:val="28"/>
          <w:szCs w:val="28"/>
        </w:rPr>
        <w:t>l</w:t>
      </w:r>
      <w:r w:rsidR="00F247CA">
        <w:rPr>
          <w:rFonts w:cstheme="minorHAnsi"/>
          <w:sz w:val="28"/>
          <w:szCs w:val="28"/>
        </w:rPr>
        <w:t>,  &gt;</w:t>
      </w:r>
      <w:r>
        <w:rPr>
          <w:rFonts w:cstheme="minorHAnsi"/>
          <w:sz w:val="28"/>
          <w:szCs w:val="28"/>
        </w:rPr>
        <w:t>50</w:t>
      </w:r>
      <w:proofErr w:type="gramEnd"/>
      <w:r>
        <w:rPr>
          <w:rFonts w:cstheme="minorHAnsi"/>
          <w:sz w:val="28"/>
          <w:szCs w:val="28"/>
        </w:rPr>
        <w:t xml:space="preserve"> mg/</w:t>
      </w:r>
      <w:r w:rsidR="00F247CA">
        <w:rPr>
          <w:rFonts w:cstheme="minorHAnsi"/>
          <w:sz w:val="28"/>
          <w:szCs w:val="28"/>
        </w:rPr>
        <w:t>l kan var salt i grundvatten, &gt;100 g/l kan ge rostangrepp, &gt;</w:t>
      </w:r>
      <w:r>
        <w:rPr>
          <w:rFonts w:cstheme="minorHAnsi"/>
          <w:sz w:val="28"/>
          <w:szCs w:val="28"/>
        </w:rPr>
        <w:t>300 mg/l risk för smakförändring.</w:t>
      </w:r>
    </w:p>
    <w:p w:rsidR="00EE3F3A" w:rsidRDefault="00C05F07" w:rsidP="00576163">
      <w:pPr>
        <w:tabs>
          <w:tab w:val="left" w:pos="2520"/>
        </w:tabs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Mikroorganismer = &lt;10 CFU/</w:t>
      </w:r>
      <w:proofErr w:type="gramStart"/>
      <w:r>
        <w:rPr>
          <w:rFonts w:cstheme="minorHAnsi"/>
          <w:b/>
          <w:sz w:val="28"/>
          <w:szCs w:val="28"/>
        </w:rPr>
        <w:t xml:space="preserve">ml,  </w:t>
      </w:r>
      <w:r>
        <w:rPr>
          <w:rFonts w:cstheme="minorHAnsi"/>
          <w:sz w:val="28"/>
          <w:szCs w:val="28"/>
        </w:rPr>
        <w:t>&gt;1000</w:t>
      </w:r>
      <w:proofErr w:type="gramEnd"/>
      <w:r>
        <w:rPr>
          <w:rFonts w:cstheme="minorHAnsi"/>
          <w:sz w:val="28"/>
          <w:szCs w:val="28"/>
        </w:rPr>
        <w:t xml:space="preserve"> CFU/ml ger anmärkning</w:t>
      </w:r>
    </w:p>
    <w:p w:rsidR="00C05F07" w:rsidRDefault="00C05F07" w:rsidP="00576163">
      <w:pPr>
        <w:tabs>
          <w:tab w:val="left" w:pos="2520"/>
        </w:tabs>
        <w:rPr>
          <w:rFonts w:cstheme="minorHAnsi"/>
          <w:sz w:val="28"/>
          <w:szCs w:val="28"/>
        </w:rPr>
      </w:pPr>
      <w:proofErr w:type="spellStart"/>
      <w:r w:rsidRPr="00C05F07">
        <w:rPr>
          <w:rFonts w:cstheme="minorHAnsi"/>
          <w:b/>
          <w:sz w:val="28"/>
          <w:szCs w:val="28"/>
        </w:rPr>
        <w:t>Koliforma</w:t>
      </w:r>
      <w:proofErr w:type="spellEnd"/>
      <w:r w:rsidRPr="00C05F07">
        <w:rPr>
          <w:rFonts w:cstheme="minorHAnsi"/>
          <w:b/>
          <w:sz w:val="28"/>
          <w:szCs w:val="28"/>
        </w:rPr>
        <w:t xml:space="preserve"> bakterier = 1 CFU/100 </w:t>
      </w:r>
      <w:proofErr w:type="gramStart"/>
      <w:r w:rsidRPr="00C05F07">
        <w:rPr>
          <w:rFonts w:cstheme="minorHAnsi"/>
          <w:b/>
          <w:sz w:val="28"/>
          <w:szCs w:val="28"/>
        </w:rPr>
        <w:t>ml</w:t>
      </w:r>
      <w:r>
        <w:rPr>
          <w:rFonts w:cstheme="minorHAnsi"/>
          <w:b/>
          <w:sz w:val="28"/>
          <w:szCs w:val="28"/>
        </w:rPr>
        <w:t>,</w:t>
      </w:r>
      <w:r w:rsidR="00F247CA">
        <w:rPr>
          <w:rFonts w:cstheme="minorHAnsi"/>
          <w:sz w:val="28"/>
          <w:szCs w:val="28"/>
        </w:rPr>
        <w:t xml:space="preserve">  &gt;</w:t>
      </w:r>
      <w:r>
        <w:rPr>
          <w:rFonts w:cstheme="minorHAnsi"/>
          <w:sz w:val="28"/>
          <w:szCs w:val="28"/>
        </w:rPr>
        <w:t>50</w:t>
      </w:r>
      <w:proofErr w:type="gramEnd"/>
      <w:r w:rsidR="00F247CA">
        <w:rPr>
          <w:rFonts w:cstheme="minorHAnsi"/>
          <w:sz w:val="28"/>
          <w:szCs w:val="28"/>
        </w:rPr>
        <w:t xml:space="preserve"> CFU/100 ml gränsvärde för </w:t>
      </w:r>
      <w:proofErr w:type="spellStart"/>
      <w:r w:rsidR="00F247CA">
        <w:rPr>
          <w:rFonts w:cstheme="minorHAnsi"/>
          <w:sz w:val="28"/>
          <w:szCs w:val="28"/>
        </w:rPr>
        <w:t>anm</w:t>
      </w:r>
      <w:proofErr w:type="spellEnd"/>
      <w:r w:rsidR="00F247CA">
        <w:rPr>
          <w:rFonts w:cstheme="minorHAnsi"/>
          <w:sz w:val="28"/>
          <w:szCs w:val="28"/>
        </w:rPr>
        <w:t>, &gt;</w:t>
      </w:r>
      <w:r>
        <w:rPr>
          <w:rFonts w:cstheme="minorHAnsi"/>
          <w:sz w:val="28"/>
          <w:szCs w:val="28"/>
        </w:rPr>
        <w:t>500 CFU/ ml är vattnet otjänligt.</w:t>
      </w:r>
    </w:p>
    <w:p w:rsidR="00C05F07" w:rsidRPr="00C73984" w:rsidRDefault="00C05F07" w:rsidP="00576163">
      <w:pPr>
        <w:tabs>
          <w:tab w:val="left" w:pos="2520"/>
        </w:tabs>
        <w:rPr>
          <w:rFonts w:cstheme="minorHAnsi"/>
          <w:sz w:val="28"/>
          <w:szCs w:val="28"/>
        </w:rPr>
      </w:pPr>
      <w:r w:rsidRPr="00C73984">
        <w:rPr>
          <w:rFonts w:cstheme="minorHAnsi"/>
          <w:b/>
          <w:sz w:val="28"/>
          <w:szCs w:val="28"/>
        </w:rPr>
        <w:t xml:space="preserve">E. </w:t>
      </w:r>
      <w:proofErr w:type="spellStart"/>
      <w:r w:rsidRPr="00C73984">
        <w:rPr>
          <w:rFonts w:cstheme="minorHAnsi"/>
          <w:b/>
          <w:sz w:val="28"/>
          <w:szCs w:val="28"/>
        </w:rPr>
        <w:t>coli</w:t>
      </w:r>
      <w:proofErr w:type="spellEnd"/>
      <w:r w:rsidR="00C73984" w:rsidRPr="00C73984">
        <w:rPr>
          <w:rFonts w:cstheme="minorHAnsi"/>
          <w:b/>
          <w:sz w:val="28"/>
          <w:szCs w:val="28"/>
        </w:rPr>
        <w:t xml:space="preserve"> = &lt;1 CFU/100 </w:t>
      </w:r>
      <w:proofErr w:type="gramStart"/>
      <w:r w:rsidR="00C73984" w:rsidRPr="00C73984">
        <w:rPr>
          <w:rFonts w:cstheme="minorHAnsi"/>
          <w:b/>
          <w:sz w:val="28"/>
          <w:szCs w:val="28"/>
        </w:rPr>
        <w:t>ml,</w:t>
      </w:r>
      <w:r w:rsidRPr="00C73984">
        <w:rPr>
          <w:rFonts w:cstheme="minorHAnsi"/>
          <w:sz w:val="28"/>
          <w:szCs w:val="28"/>
        </w:rPr>
        <w:t xml:space="preserve">  </w:t>
      </w:r>
      <w:r w:rsidR="00C73984" w:rsidRPr="00C73984">
        <w:rPr>
          <w:rFonts w:cstheme="minorHAnsi"/>
          <w:sz w:val="28"/>
          <w:szCs w:val="28"/>
        </w:rPr>
        <w:t xml:space="preserve"> &gt;10</w:t>
      </w:r>
      <w:proofErr w:type="gramEnd"/>
      <w:r w:rsidR="00C73984" w:rsidRPr="00C73984">
        <w:rPr>
          <w:rFonts w:cstheme="minorHAnsi"/>
          <w:sz w:val="28"/>
          <w:szCs w:val="28"/>
        </w:rPr>
        <w:t xml:space="preserve"> CFU/100 ml är vattnet otjänligt</w:t>
      </w:r>
    </w:p>
    <w:p w:rsidR="00C73984" w:rsidRDefault="00C73984" w:rsidP="00576163">
      <w:pPr>
        <w:tabs>
          <w:tab w:val="left" w:pos="2520"/>
        </w:tabs>
        <w:rPr>
          <w:rFonts w:cstheme="minorHAnsi"/>
          <w:sz w:val="28"/>
          <w:szCs w:val="28"/>
        </w:rPr>
      </w:pPr>
    </w:p>
    <w:p w:rsidR="00C73984" w:rsidRPr="00C73984" w:rsidRDefault="00C73984" w:rsidP="00576163">
      <w:pPr>
        <w:tabs>
          <w:tab w:val="left" w:pos="2520"/>
        </w:tabs>
        <w:rPr>
          <w:rFonts w:cstheme="minorHAnsi"/>
          <w:sz w:val="28"/>
          <w:szCs w:val="28"/>
        </w:rPr>
      </w:pPr>
      <w:r w:rsidRPr="00C73984">
        <w:rPr>
          <w:rFonts w:cstheme="minorHAnsi"/>
          <w:b/>
          <w:i/>
          <w:sz w:val="32"/>
          <w:szCs w:val="32"/>
          <w:u w:val="single"/>
        </w:rPr>
        <w:t>Hägerstigen:</w:t>
      </w:r>
      <w:r w:rsidRPr="00C73984">
        <w:rPr>
          <w:rFonts w:cstheme="minorHAnsi"/>
          <w:b/>
          <w:sz w:val="32"/>
          <w:szCs w:val="32"/>
        </w:rPr>
        <w:t xml:space="preserve"> </w:t>
      </w:r>
      <w:r w:rsidRPr="00F247CA">
        <w:rPr>
          <w:rFonts w:cstheme="minorHAnsi"/>
          <w:b/>
          <w:sz w:val="32"/>
          <w:szCs w:val="32"/>
          <w:highlight w:val="yellow"/>
        </w:rPr>
        <w:t>Otjänligt</w:t>
      </w:r>
    </w:p>
    <w:p w:rsidR="00EE3F3A" w:rsidRDefault="00C73984" w:rsidP="00576163">
      <w:pPr>
        <w:tabs>
          <w:tab w:val="left" w:pos="2520"/>
        </w:tabs>
        <w:rPr>
          <w:sz w:val="28"/>
          <w:szCs w:val="28"/>
        </w:rPr>
      </w:pPr>
      <w:r w:rsidRPr="00C73984">
        <w:rPr>
          <w:b/>
          <w:sz w:val="28"/>
          <w:szCs w:val="28"/>
        </w:rPr>
        <w:t>Cu (koppar)</w:t>
      </w:r>
      <w:r>
        <w:rPr>
          <w:b/>
          <w:sz w:val="28"/>
          <w:szCs w:val="28"/>
        </w:rPr>
        <w:t xml:space="preserve"> = 0,323 mg/</w:t>
      </w:r>
      <w:proofErr w:type="gramStart"/>
      <w:r>
        <w:rPr>
          <w:b/>
          <w:sz w:val="28"/>
          <w:szCs w:val="28"/>
        </w:rPr>
        <w:t>l,</w:t>
      </w:r>
      <w:r w:rsidR="00F247CA">
        <w:rPr>
          <w:sz w:val="28"/>
          <w:szCs w:val="28"/>
        </w:rPr>
        <w:t xml:space="preserve">   &gt;0</w:t>
      </w:r>
      <w:proofErr w:type="gramEnd"/>
      <w:r w:rsidR="00F247CA">
        <w:rPr>
          <w:sz w:val="28"/>
          <w:szCs w:val="28"/>
        </w:rPr>
        <w:t xml:space="preserve">,20 mg/l </w:t>
      </w:r>
      <w:r w:rsidR="008E0209">
        <w:rPr>
          <w:sz w:val="28"/>
          <w:szCs w:val="28"/>
        </w:rPr>
        <w:t>=</w:t>
      </w:r>
      <w:r w:rsidR="00F247CA">
        <w:rPr>
          <w:sz w:val="28"/>
          <w:szCs w:val="28"/>
        </w:rPr>
        <w:t xml:space="preserve">teknisk </w:t>
      </w:r>
      <w:proofErr w:type="spellStart"/>
      <w:r w:rsidR="00F247CA">
        <w:rPr>
          <w:sz w:val="28"/>
          <w:szCs w:val="28"/>
        </w:rPr>
        <w:t>anm</w:t>
      </w:r>
      <w:proofErr w:type="spellEnd"/>
      <w:r w:rsidR="00F247CA">
        <w:rPr>
          <w:sz w:val="28"/>
          <w:szCs w:val="28"/>
        </w:rPr>
        <w:t>, &gt;</w:t>
      </w:r>
      <w:r>
        <w:rPr>
          <w:sz w:val="28"/>
          <w:szCs w:val="28"/>
        </w:rPr>
        <w:t xml:space="preserve">2,0 mg/l </w:t>
      </w:r>
      <w:r w:rsidR="00F247CA">
        <w:rPr>
          <w:sz w:val="28"/>
          <w:szCs w:val="28"/>
        </w:rPr>
        <w:t>= otjänligt</w:t>
      </w:r>
    </w:p>
    <w:p w:rsidR="00F247CA" w:rsidRDefault="00F247CA" w:rsidP="00576163">
      <w:pPr>
        <w:tabs>
          <w:tab w:val="left" w:pos="2520"/>
        </w:tabs>
        <w:rPr>
          <w:rFonts w:cstheme="minorHAnsi"/>
          <w:sz w:val="28"/>
          <w:szCs w:val="28"/>
        </w:rPr>
      </w:pPr>
      <w:proofErr w:type="spellStart"/>
      <w:r w:rsidRPr="00F247CA">
        <w:rPr>
          <w:b/>
          <w:sz w:val="28"/>
          <w:szCs w:val="28"/>
        </w:rPr>
        <w:t>Pb</w:t>
      </w:r>
      <w:proofErr w:type="spellEnd"/>
      <w:r w:rsidRPr="00F247CA">
        <w:rPr>
          <w:b/>
          <w:sz w:val="28"/>
          <w:szCs w:val="28"/>
        </w:rPr>
        <w:t xml:space="preserve"> (bly) = 10,4</w:t>
      </w:r>
      <w:r w:rsidR="008E0209">
        <w:rPr>
          <w:b/>
          <w:sz w:val="28"/>
          <w:szCs w:val="28"/>
        </w:rPr>
        <w:t xml:space="preserve"> </w:t>
      </w:r>
      <w:r w:rsidR="008E0209" w:rsidRPr="008E0209">
        <w:rPr>
          <w:rFonts w:cstheme="minorHAnsi"/>
          <w:b/>
          <w:sz w:val="28"/>
          <w:szCs w:val="28"/>
        </w:rPr>
        <w:t>µ</w:t>
      </w:r>
      <w:r w:rsidRPr="00F247CA">
        <w:rPr>
          <w:b/>
          <w:sz w:val="28"/>
          <w:szCs w:val="28"/>
        </w:rPr>
        <w:t>g/</w:t>
      </w:r>
      <w:proofErr w:type="gramStart"/>
      <w:r w:rsidRPr="00F247CA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,   </w:t>
      </w:r>
      <w:r>
        <w:rPr>
          <w:sz w:val="28"/>
          <w:szCs w:val="28"/>
        </w:rPr>
        <w:t xml:space="preserve"> &gt;</w:t>
      </w:r>
      <w:proofErr w:type="gramEnd"/>
      <w:r>
        <w:rPr>
          <w:sz w:val="28"/>
          <w:szCs w:val="28"/>
        </w:rPr>
        <w:t xml:space="preserve"> 10 </w:t>
      </w:r>
      <w:r w:rsidR="008E0209">
        <w:rPr>
          <w:rFonts w:cstheme="minorHAnsi"/>
          <w:sz w:val="28"/>
          <w:szCs w:val="28"/>
        </w:rPr>
        <w:t>µ</w:t>
      </w:r>
      <w:r>
        <w:rPr>
          <w:rFonts w:cstheme="minorHAnsi"/>
          <w:sz w:val="28"/>
          <w:szCs w:val="28"/>
        </w:rPr>
        <w:t xml:space="preserve">g/l otjänligt att dricka </w:t>
      </w:r>
    </w:p>
    <w:p w:rsidR="00245235" w:rsidRDefault="00245235" w:rsidP="00576163">
      <w:pPr>
        <w:tabs>
          <w:tab w:val="left" w:pos="2520"/>
        </w:tabs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Turbiditet</w:t>
      </w:r>
      <w:proofErr w:type="spellEnd"/>
      <w:r>
        <w:rPr>
          <w:rFonts w:cstheme="minorHAnsi"/>
          <w:b/>
          <w:sz w:val="28"/>
          <w:szCs w:val="28"/>
        </w:rPr>
        <w:t xml:space="preserve"> = 3,3 </w:t>
      </w:r>
      <w:proofErr w:type="gramStart"/>
      <w:r>
        <w:rPr>
          <w:rFonts w:cstheme="minorHAnsi"/>
          <w:b/>
          <w:sz w:val="28"/>
          <w:szCs w:val="28"/>
        </w:rPr>
        <w:t>FNU,</w:t>
      </w:r>
      <w:r>
        <w:rPr>
          <w:rFonts w:cstheme="minorHAnsi"/>
          <w:sz w:val="28"/>
          <w:szCs w:val="28"/>
        </w:rPr>
        <w:t xml:space="preserve">    &gt;3</w:t>
      </w:r>
      <w:proofErr w:type="gramEnd"/>
      <w:r>
        <w:rPr>
          <w:rFonts w:cstheme="minorHAnsi"/>
          <w:sz w:val="28"/>
          <w:szCs w:val="28"/>
        </w:rPr>
        <w:t xml:space="preserve">,0 = utfällningar, grumlighet o kan </w:t>
      </w:r>
      <w:proofErr w:type="spellStart"/>
      <w:r>
        <w:rPr>
          <w:rFonts w:cstheme="minorHAnsi"/>
          <w:sz w:val="28"/>
          <w:szCs w:val="28"/>
        </w:rPr>
        <w:t>ev</w:t>
      </w:r>
      <w:proofErr w:type="spellEnd"/>
      <w:r>
        <w:rPr>
          <w:rFonts w:cstheme="minorHAnsi"/>
          <w:sz w:val="28"/>
          <w:szCs w:val="28"/>
        </w:rPr>
        <w:t xml:space="preserve"> synas</w:t>
      </w:r>
    </w:p>
    <w:p w:rsidR="00245235" w:rsidRDefault="00245235" w:rsidP="00245235">
      <w:pPr>
        <w:tabs>
          <w:tab w:val="left" w:pos="2520"/>
        </w:tabs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Mikroorganismer = 750 CFU/</w:t>
      </w:r>
      <w:proofErr w:type="gramStart"/>
      <w:r>
        <w:rPr>
          <w:rFonts w:cstheme="minorHAnsi"/>
          <w:b/>
          <w:sz w:val="28"/>
          <w:szCs w:val="28"/>
        </w:rPr>
        <w:t xml:space="preserve">ml,  </w:t>
      </w:r>
      <w:r>
        <w:rPr>
          <w:rFonts w:cstheme="minorHAnsi"/>
          <w:sz w:val="28"/>
          <w:szCs w:val="28"/>
        </w:rPr>
        <w:t>&gt;1000</w:t>
      </w:r>
      <w:proofErr w:type="gramEnd"/>
      <w:r>
        <w:rPr>
          <w:rFonts w:cstheme="minorHAnsi"/>
          <w:sz w:val="28"/>
          <w:szCs w:val="28"/>
        </w:rPr>
        <w:t xml:space="preserve"> CFU/ml ger anmärkning</w:t>
      </w:r>
    </w:p>
    <w:p w:rsidR="00245235" w:rsidRDefault="00245235" w:rsidP="00245235">
      <w:pPr>
        <w:tabs>
          <w:tab w:val="left" w:pos="2520"/>
        </w:tabs>
        <w:rPr>
          <w:rFonts w:cstheme="minorHAnsi"/>
          <w:sz w:val="28"/>
          <w:szCs w:val="28"/>
        </w:rPr>
      </w:pPr>
      <w:proofErr w:type="spellStart"/>
      <w:r w:rsidRPr="00C05F07">
        <w:rPr>
          <w:rFonts w:cstheme="minorHAnsi"/>
          <w:b/>
          <w:sz w:val="28"/>
          <w:szCs w:val="28"/>
        </w:rPr>
        <w:t>Koliforma</w:t>
      </w:r>
      <w:proofErr w:type="spellEnd"/>
      <w:r w:rsidRPr="00C05F07">
        <w:rPr>
          <w:rFonts w:cstheme="minorHAnsi"/>
          <w:b/>
          <w:sz w:val="28"/>
          <w:szCs w:val="28"/>
        </w:rPr>
        <w:t xml:space="preserve"> bakterier = </w:t>
      </w:r>
      <w:r>
        <w:rPr>
          <w:rFonts w:cstheme="minorHAnsi"/>
          <w:b/>
          <w:sz w:val="28"/>
          <w:szCs w:val="28"/>
        </w:rPr>
        <w:t xml:space="preserve">&lt; </w:t>
      </w:r>
      <w:r w:rsidRPr="00C05F07">
        <w:rPr>
          <w:rFonts w:cstheme="minorHAnsi"/>
          <w:b/>
          <w:sz w:val="28"/>
          <w:szCs w:val="28"/>
        </w:rPr>
        <w:t xml:space="preserve">1 CFU/100 </w:t>
      </w:r>
      <w:proofErr w:type="gramStart"/>
      <w:r w:rsidRPr="00C05F07">
        <w:rPr>
          <w:rFonts w:cstheme="minorHAnsi"/>
          <w:b/>
          <w:sz w:val="28"/>
          <w:szCs w:val="28"/>
        </w:rPr>
        <w:t>ml</w:t>
      </w:r>
      <w:r>
        <w:rPr>
          <w:rFonts w:cstheme="minorHAnsi"/>
          <w:b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 &gt;50</w:t>
      </w:r>
      <w:proofErr w:type="gramEnd"/>
      <w:r>
        <w:rPr>
          <w:rFonts w:cstheme="minorHAnsi"/>
          <w:sz w:val="28"/>
          <w:szCs w:val="28"/>
        </w:rPr>
        <w:t xml:space="preserve"> CFU/100 ml gränsvärde för </w:t>
      </w:r>
      <w:proofErr w:type="spellStart"/>
      <w:r>
        <w:rPr>
          <w:rFonts w:cstheme="minorHAnsi"/>
          <w:sz w:val="28"/>
          <w:szCs w:val="28"/>
        </w:rPr>
        <w:t>anm</w:t>
      </w:r>
      <w:proofErr w:type="spellEnd"/>
      <w:r>
        <w:rPr>
          <w:rFonts w:cstheme="minorHAnsi"/>
          <w:sz w:val="28"/>
          <w:szCs w:val="28"/>
        </w:rPr>
        <w:t>, &gt;500 CFU/ ml är vattnet otjänligt.</w:t>
      </w:r>
    </w:p>
    <w:p w:rsidR="00245235" w:rsidRDefault="00245235" w:rsidP="00245235">
      <w:pPr>
        <w:tabs>
          <w:tab w:val="left" w:pos="2520"/>
        </w:tabs>
        <w:rPr>
          <w:rFonts w:cstheme="minorHAnsi"/>
          <w:sz w:val="28"/>
          <w:szCs w:val="28"/>
        </w:rPr>
      </w:pPr>
      <w:r w:rsidRPr="00C73984">
        <w:rPr>
          <w:rFonts w:cstheme="minorHAnsi"/>
          <w:b/>
          <w:sz w:val="28"/>
          <w:szCs w:val="28"/>
        </w:rPr>
        <w:t xml:space="preserve">E. </w:t>
      </w:r>
      <w:proofErr w:type="spellStart"/>
      <w:r w:rsidRPr="00C73984">
        <w:rPr>
          <w:rFonts w:cstheme="minorHAnsi"/>
          <w:b/>
          <w:sz w:val="28"/>
          <w:szCs w:val="28"/>
        </w:rPr>
        <w:t>coli</w:t>
      </w:r>
      <w:proofErr w:type="spellEnd"/>
      <w:r w:rsidRPr="00C73984">
        <w:rPr>
          <w:rFonts w:cstheme="minorHAnsi"/>
          <w:b/>
          <w:sz w:val="28"/>
          <w:szCs w:val="28"/>
        </w:rPr>
        <w:t xml:space="preserve"> = &lt;1 CFU/100 </w:t>
      </w:r>
      <w:proofErr w:type="gramStart"/>
      <w:r w:rsidRPr="00C73984">
        <w:rPr>
          <w:rFonts w:cstheme="minorHAnsi"/>
          <w:b/>
          <w:sz w:val="28"/>
          <w:szCs w:val="28"/>
        </w:rPr>
        <w:t>ml,</w:t>
      </w:r>
      <w:r w:rsidRPr="00C73984">
        <w:rPr>
          <w:rFonts w:cstheme="minorHAnsi"/>
          <w:sz w:val="28"/>
          <w:szCs w:val="28"/>
        </w:rPr>
        <w:t xml:space="preserve">   &gt;10</w:t>
      </w:r>
      <w:proofErr w:type="gramEnd"/>
      <w:r w:rsidRPr="00C73984">
        <w:rPr>
          <w:rFonts w:cstheme="minorHAnsi"/>
          <w:sz w:val="28"/>
          <w:szCs w:val="28"/>
        </w:rPr>
        <w:t xml:space="preserve"> CFU/100 ml är vattnet otjänligt</w:t>
      </w:r>
    </w:p>
    <w:p w:rsidR="00245235" w:rsidRDefault="00245235" w:rsidP="00245235">
      <w:pPr>
        <w:tabs>
          <w:tab w:val="left" w:pos="2520"/>
        </w:tabs>
        <w:rPr>
          <w:rFonts w:cstheme="minorHAnsi"/>
          <w:sz w:val="28"/>
          <w:szCs w:val="28"/>
        </w:rPr>
      </w:pPr>
    </w:p>
    <w:p w:rsidR="00245235" w:rsidRPr="00C475B4" w:rsidRDefault="00C475B4" w:rsidP="00245235">
      <w:pPr>
        <w:tabs>
          <w:tab w:val="left" w:pos="2520"/>
        </w:tabs>
        <w:rPr>
          <w:rFonts w:cstheme="minorHAnsi"/>
          <w:b/>
          <w:sz w:val="32"/>
          <w:szCs w:val="32"/>
        </w:rPr>
      </w:pPr>
      <w:r w:rsidRPr="00C475B4">
        <w:rPr>
          <w:rFonts w:cstheme="minorHAnsi"/>
          <w:b/>
          <w:i/>
          <w:sz w:val="32"/>
          <w:szCs w:val="32"/>
          <w:u w:val="single"/>
        </w:rPr>
        <w:lastRenderedPageBreak/>
        <w:t xml:space="preserve">Ejdervägen 8-10 </w:t>
      </w:r>
      <w:proofErr w:type="spellStart"/>
      <w:r w:rsidRPr="00C475B4">
        <w:rPr>
          <w:rFonts w:cstheme="minorHAnsi"/>
          <w:b/>
          <w:i/>
          <w:sz w:val="32"/>
          <w:szCs w:val="32"/>
          <w:u w:val="single"/>
        </w:rPr>
        <w:t>pos</w:t>
      </w:r>
      <w:proofErr w:type="spellEnd"/>
      <w:r w:rsidRPr="00C475B4">
        <w:rPr>
          <w:rFonts w:cstheme="minorHAnsi"/>
          <w:b/>
          <w:i/>
          <w:sz w:val="32"/>
          <w:szCs w:val="32"/>
          <w:u w:val="single"/>
        </w:rPr>
        <w:t xml:space="preserve"> 1</w:t>
      </w:r>
      <w:r>
        <w:rPr>
          <w:rFonts w:cstheme="minorHAnsi"/>
          <w:b/>
          <w:sz w:val="32"/>
          <w:szCs w:val="32"/>
        </w:rPr>
        <w:t xml:space="preserve">: </w:t>
      </w:r>
      <w:r w:rsidRPr="00C475B4">
        <w:rPr>
          <w:rFonts w:cstheme="minorHAnsi"/>
          <w:b/>
          <w:sz w:val="32"/>
          <w:szCs w:val="32"/>
          <w:highlight w:val="yellow"/>
        </w:rPr>
        <w:t>Otjänligt</w:t>
      </w:r>
    </w:p>
    <w:p w:rsidR="00C475B4" w:rsidRDefault="00C475B4" w:rsidP="00C475B4">
      <w:pPr>
        <w:tabs>
          <w:tab w:val="left" w:pos="2520"/>
        </w:tabs>
        <w:rPr>
          <w:sz w:val="28"/>
          <w:szCs w:val="28"/>
        </w:rPr>
      </w:pPr>
      <w:r w:rsidRPr="00C73984">
        <w:rPr>
          <w:b/>
          <w:sz w:val="28"/>
          <w:szCs w:val="28"/>
        </w:rPr>
        <w:t>Cu (koppar)</w:t>
      </w:r>
      <w:r>
        <w:rPr>
          <w:b/>
          <w:sz w:val="28"/>
          <w:szCs w:val="28"/>
        </w:rPr>
        <w:t xml:space="preserve"> = 0,34 mg/</w:t>
      </w:r>
      <w:proofErr w:type="gramStart"/>
      <w:r>
        <w:rPr>
          <w:b/>
          <w:sz w:val="28"/>
          <w:szCs w:val="28"/>
        </w:rPr>
        <w:t>l,</w:t>
      </w:r>
      <w:r>
        <w:rPr>
          <w:sz w:val="28"/>
          <w:szCs w:val="28"/>
        </w:rPr>
        <w:t xml:space="preserve">   &gt;0</w:t>
      </w:r>
      <w:proofErr w:type="gramEnd"/>
      <w:r>
        <w:rPr>
          <w:sz w:val="28"/>
          <w:szCs w:val="28"/>
        </w:rPr>
        <w:t xml:space="preserve">,20 mg/l teknisk </w:t>
      </w:r>
      <w:proofErr w:type="spellStart"/>
      <w:r>
        <w:rPr>
          <w:sz w:val="28"/>
          <w:szCs w:val="28"/>
        </w:rPr>
        <w:t>anm</w:t>
      </w:r>
      <w:proofErr w:type="spellEnd"/>
      <w:r>
        <w:rPr>
          <w:sz w:val="28"/>
          <w:szCs w:val="28"/>
        </w:rPr>
        <w:t>, &gt;2,0 mg/l = otjänligt</w:t>
      </w:r>
    </w:p>
    <w:p w:rsidR="00C475B4" w:rsidRDefault="00C475B4" w:rsidP="00C475B4">
      <w:pPr>
        <w:tabs>
          <w:tab w:val="left" w:pos="2520"/>
        </w:tabs>
        <w:rPr>
          <w:rFonts w:cstheme="minorHAnsi"/>
          <w:sz w:val="28"/>
          <w:szCs w:val="28"/>
        </w:rPr>
      </w:pPr>
      <w:proofErr w:type="spellStart"/>
      <w:r>
        <w:rPr>
          <w:b/>
          <w:sz w:val="28"/>
          <w:szCs w:val="28"/>
        </w:rPr>
        <w:t>Pb</w:t>
      </w:r>
      <w:proofErr w:type="spellEnd"/>
      <w:r>
        <w:rPr>
          <w:b/>
          <w:sz w:val="28"/>
          <w:szCs w:val="28"/>
        </w:rPr>
        <w:t xml:space="preserve"> (bly) = 10,</w:t>
      </w:r>
      <w:r w:rsidRPr="008E0209">
        <w:rPr>
          <w:b/>
          <w:sz w:val="28"/>
          <w:szCs w:val="28"/>
        </w:rPr>
        <w:t>5</w:t>
      </w:r>
      <w:r w:rsidR="008E0209" w:rsidRPr="008E0209">
        <w:rPr>
          <w:b/>
          <w:sz w:val="28"/>
          <w:szCs w:val="28"/>
        </w:rPr>
        <w:t xml:space="preserve"> </w:t>
      </w:r>
      <w:r w:rsidR="008E0209" w:rsidRPr="008E0209">
        <w:rPr>
          <w:rFonts w:cstheme="minorHAnsi"/>
          <w:b/>
          <w:sz w:val="28"/>
          <w:szCs w:val="28"/>
        </w:rPr>
        <w:t>µ</w:t>
      </w:r>
      <w:r w:rsidRPr="00F247CA">
        <w:rPr>
          <w:b/>
          <w:sz w:val="28"/>
          <w:szCs w:val="28"/>
        </w:rPr>
        <w:t>g/</w:t>
      </w:r>
      <w:proofErr w:type="gramStart"/>
      <w:r w:rsidRPr="00F247CA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,   </w:t>
      </w:r>
      <w:r>
        <w:rPr>
          <w:sz w:val="28"/>
          <w:szCs w:val="28"/>
        </w:rPr>
        <w:t xml:space="preserve"> &gt;</w:t>
      </w:r>
      <w:proofErr w:type="gramEnd"/>
      <w:r>
        <w:rPr>
          <w:sz w:val="28"/>
          <w:szCs w:val="28"/>
        </w:rPr>
        <w:t xml:space="preserve"> 10 </w:t>
      </w:r>
      <w:r w:rsidR="008E0209">
        <w:rPr>
          <w:rFonts w:cstheme="minorHAnsi"/>
          <w:sz w:val="28"/>
          <w:szCs w:val="28"/>
        </w:rPr>
        <w:t>µ</w:t>
      </w:r>
      <w:r>
        <w:rPr>
          <w:rFonts w:cstheme="minorHAnsi"/>
          <w:sz w:val="28"/>
          <w:szCs w:val="28"/>
        </w:rPr>
        <w:t xml:space="preserve">g/l otjänligt att dricka </w:t>
      </w:r>
    </w:p>
    <w:p w:rsidR="00C475B4" w:rsidRDefault="00C475B4" w:rsidP="00C475B4">
      <w:pPr>
        <w:tabs>
          <w:tab w:val="left" w:pos="2520"/>
        </w:tabs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>U (uran) = 80,8</w:t>
      </w:r>
      <w:r w:rsidRPr="00EE3F3A">
        <w:rPr>
          <w:b/>
          <w:sz w:val="28"/>
          <w:szCs w:val="28"/>
        </w:rPr>
        <w:t xml:space="preserve"> </w:t>
      </w:r>
      <w:r w:rsidRPr="00EE3F3A">
        <w:rPr>
          <w:rFonts w:cstheme="minorHAnsi"/>
          <w:b/>
          <w:sz w:val="28"/>
          <w:szCs w:val="28"/>
        </w:rPr>
        <w:t>µg/</w:t>
      </w:r>
      <w:proofErr w:type="gramStart"/>
      <w:r w:rsidRPr="00EE3F3A">
        <w:rPr>
          <w:rFonts w:cstheme="minorHAnsi"/>
          <w:b/>
          <w:sz w:val="28"/>
          <w:szCs w:val="28"/>
        </w:rPr>
        <w:t>l</w:t>
      </w:r>
      <w:r>
        <w:rPr>
          <w:rFonts w:cstheme="minorHAnsi"/>
          <w:sz w:val="28"/>
          <w:szCs w:val="28"/>
        </w:rPr>
        <w:t>,  hälsomässig</w:t>
      </w:r>
      <w:proofErr w:type="gramEnd"/>
      <w:r>
        <w:rPr>
          <w:rFonts w:cstheme="minorHAnsi"/>
          <w:sz w:val="28"/>
          <w:szCs w:val="28"/>
        </w:rPr>
        <w:t xml:space="preserve"> anm. gränsvärde 30 πg/l.</w:t>
      </w:r>
    </w:p>
    <w:p w:rsidR="00C475B4" w:rsidRDefault="00C475B4" w:rsidP="00C475B4">
      <w:pPr>
        <w:tabs>
          <w:tab w:val="left" w:pos="2520"/>
        </w:tabs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Mikroorganismer = &gt;3000 CFU/</w:t>
      </w:r>
      <w:proofErr w:type="gramStart"/>
      <w:r>
        <w:rPr>
          <w:rFonts w:cstheme="minorHAnsi"/>
          <w:b/>
          <w:sz w:val="28"/>
          <w:szCs w:val="28"/>
        </w:rPr>
        <w:t xml:space="preserve">ml,  </w:t>
      </w:r>
      <w:r>
        <w:rPr>
          <w:rFonts w:cstheme="minorHAnsi"/>
          <w:sz w:val="28"/>
          <w:szCs w:val="28"/>
        </w:rPr>
        <w:t>&gt;1000</w:t>
      </w:r>
      <w:proofErr w:type="gramEnd"/>
      <w:r>
        <w:rPr>
          <w:rFonts w:cstheme="minorHAnsi"/>
          <w:sz w:val="28"/>
          <w:szCs w:val="28"/>
        </w:rPr>
        <w:t xml:space="preserve"> CFU/ml ger anmärkning</w:t>
      </w:r>
    </w:p>
    <w:p w:rsidR="00C475B4" w:rsidRDefault="00C475B4" w:rsidP="00C475B4">
      <w:pPr>
        <w:tabs>
          <w:tab w:val="left" w:pos="2520"/>
        </w:tabs>
        <w:rPr>
          <w:rFonts w:cstheme="minorHAnsi"/>
          <w:sz w:val="28"/>
          <w:szCs w:val="28"/>
        </w:rPr>
      </w:pPr>
      <w:proofErr w:type="spellStart"/>
      <w:r w:rsidRPr="00C05F07">
        <w:rPr>
          <w:rFonts w:cstheme="minorHAnsi"/>
          <w:b/>
          <w:sz w:val="28"/>
          <w:szCs w:val="28"/>
        </w:rPr>
        <w:t>Koliforma</w:t>
      </w:r>
      <w:proofErr w:type="spellEnd"/>
      <w:r w:rsidRPr="00C05F07">
        <w:rPr>
          <w:rFonts w:cstheme="minorHAnsi"/>
          <w:b/>
          <w:sz w:val="28"/>
          <w:szCs w:val="28"/>
        </w:rPr>
        <w:t xml:space="preserve"> bakterier = </w:t>
      </w:r>
      <w:r>
        <w:rPr>
          <w:rFonts w:cstheme="minorHAnsi"/>
          <w:b/>
          <w:sz w:val="28"/>
          <w:szCs w:val="28"/>
        </w:rPr>
        <w:t xml:space="preserve">&lt; </w:t>
      </w:r>
      <w:r w:rsidRPr="00C05F07">
        <w:rPr>
          <w:rFonts w:cstheme="minorHAnsi"/>
          <w:b/>
          <w:sz w:val="28"/>
          <w:szCs w:val="28"/>
        </w:rPr>
        <w:t xml:space="preserve">1 CFU/100 </w:t>
      </w:r>
      <w:proofErr w:type="gramStart"/>
      <w:r w:rsidRPr="00C05F07">
        <w:rPr>
          <w:rFonts w:cstheme="minorHAnsi"/>
          <w:b/>
          <w:sz w:val="28"/>
          <w:szCs w:val="28"/>
        </w:rPr>
        <w:t>ml</w:t>
      </w:r>
      <w:r>
        <w:rPr>
          <w:rFonts w:cstheme="minorHAnsi"/>
          <w:b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 &gt;50</w:t>
      </w:r>
      <w:proofErr w:type="gramEnd"/>
      <w:r>
        <w:rPr>
          <w:rFonts w:cstheme="minorHAnsi"/>
          <w:sz w:val="28"/>
          <w:szCs w:val="28"/>
        </w:rPr>
        <w:t xml:space="preserve"> CFU/100 ml gränsvärde för </w:t>
      </w:r>
      <w:proofErr w:type="spellStart"/>
      <w:r>
        <w:rPr>
          <w:rFonts w:cstheme="minorHAnsi"/>
          <w:sz w:val="28"/>
          <w:szCs w:val="28"/>
        </w:rPr>
        <w:t>anm</w:t>
      </w:r>
      <w:proofErr w:type="spellEnd"/>
      <w:r>
        <w:rPr>
          <w:rFonts w:cstheme="minorHAnsi"/>
          <w:sz w:val="28"/>
          <w:szCs w:val="28"/>
        </w:rPr>
        <w:t>, &gt;500 CFU/ ml är vattnet otjänligt.</w:t>
      </w:r>
    </w:p>
    <w:p w:rsidR="00C475B4" w:rsidRDefault="00C475B4" w:rsidP="00C475B4">
      <w:pPr>
        <w:tabs>
          <w:tab w:val="left" w:pos="2520"/>
        </w:tabs>
        <w:rPr>
          <w:rFonts w:cstheme="minorHAnsi"/>
          <w:sz w:val="28"/>
          <w:szCs w:val="28"/>
        </w:rPr>
      </w:pPr>
      <w:r w:rsidRPr="00C73984">
        <w:rPr>
          <w:rFonts w:cstheme="minorHAnsi"/>
          <w:b/>
          <w:sz w:val="28"/>
          <w:szCs w:val="28"/>
        </w:rPr>
        <w:t xml:space="preserve">E. </w:t>
      </w:r>
      <w:proofErr w:type="spellStart"/>
      <w:r w:rsidRPr="00C73984">
        <w:rPr>
          <w:rFonts w:cstheme="minorHAnsi"/>
          <w:b/>
          <w:sz w:val="28"/>
          <w:szCs w:val="28"/>
        </w:rPr>
        <w:t>coli</w:t>
      </w:r>
      <w:proofErr w:type="spellEnd"/>
      <w:r w:rsidRPr="00C73984">
        <w:rPr>
          <w:rFonts w:cstheme="minorHAnsi"/>
          <w:b/>
          <w:sz w:val="28"/>
          <w:szCs w:val="28"/>
        </w:rPr>
        <w:t xml:space="preserve"> = &lt;1 CFU/100 </w:t>
      </w:r>
      <w:proofErr w:type="gramStart"/>
      <w:r w:rsidRPr="00C73984">
        <w:rPr>
          <w:rFonts w:cstheme="minorHAnsi"/>
          <w:b/>
          <w:sz w:val="28"/>
          <w:szCs w:val="28"/>
        </w:rPr>
        <w:t>ml,</w:t>
      </w:r>
      <w:r w:rsidRPr="00C73984">
        <w:rPr>
          <w:rFonts w:cstheme="minorHAnsi"/>
          <w:sz w:val="28"/>
          <w:szCs w:val="28"/>
        </w:rPr>
        <w:t xml:space="preserve">   &gt;10</w:t>
      </w:r>
      <w:proofErr w:type="gramEnd"/>
      <w:r w:rsidRPr="00C73984">
        <w:rPr>
          <w:rFonts w:cstheme="minorHAnsi"/>
          <w:sz w:val="28"/>
          <w:szCs w:val="28"/>
        </w:rPr>
        <w:t xml:space="preserve"> CFU/100 ml är vattnet otjänligt</w:t>
      </w:r>
    </w:p>
    <w:p w:rsidR="00C475B4" w:rsidRDefault="00C475B4" w:rsidP="00C475B4">
      <w:pPr>
        <w:tabs>
          <w:tab w:val="left" w:pos="2520"/>
        </w:tabs>
        <w:rPr>
          <w:rFonts w:cstheme="minorHAnsi"/>
          <w:sz w:val="28"/>
          <w:szCs w:val="28"/>
        </w:rPr>
      </w:pPr>
    </w:p>
    <w:p w:rsidR="00C475B4" w:rsidRPr="00C475B4" w:rsidRDefault="00C475B4" w:rsidP="00C475B4">
      <w:pPr>
        <w:tabs>
          <w:tab w:val="left" w:pos="2520"/>
        </w:tabs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Ejdervägen </w:t>
      </w:r>
      <w:proofErr w:type="spellStart"/>
      <w:r>
        <w:rPr>
          <w:rFonts w:cstheme="minorHAnsi"/>
          <w:b/>
          <w:i/>
          <w:sz w:val="28"/>
          <w:szCs w:val="28"/>
          <w:u w:val="single"/>
        </w:rPr>
        <w:t>ef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 xml:space="preserve"> 23 </w:t>
      </w:r>
      <w:proofErr w:type="spellStart"/>
      <w:r>
        <w:rPr>
          <w:rFonts w:cstheme="minorHAnsi"/>
          <w:b/>
          <w:i/>
          <w:sz w:val="28"/>
          <w:szCs w:val="28"/>
          <w:u w:val="single"/>
        </w:rPr>
        <w:t>pos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 xml:space="preserve"> 2: </w:t>
      </w:r>
      <w:r w:rsidRPr="00F247CA">
        <w:rPr>
          <w:b/>
          <w:sz w:val="28"/>
          <w:szCs w:val="28"/>
          <w:highlight w:val="yellow"/>
        </w:rPr>
        <w:t>Tjänligt med anmärkning</w:t>
      </w:r>
    </w:p>
    <w:p w:rsidR="00C475B4" w:rsidRDefault="00C475B4" w:rsidP="00C475B4">
      <w:pPr>
        <w:tabs>
          <w:tab w:val="left" w:pos="2520"/>
        </w:tabs>
        <w:rPr>
          <w:sz w:val="28"/>
          <w:szCs w:val="28"/>
        </w:rPr>
      </w:pPr>
      <w:r w:rsidRPr="00C73984">
        <w:rPr>
          <w:b/>
          <w:sz w:val="28"/>
          <w:szCs w:val="28"/>
        </w:rPr>
        <w:t>Cu (koppar)</w:t>
      </w:r>
      <w:r>
        <w:rPr>
          <w:b/>
          <w:sz w:val="28"/>
          <w:szCs w:val="28"/>
        </w:rPr>
        <w:t xml:space="preserve"> = 0,314 mg/</w:t>
      </w:r>
      <w:proofErr w:type="gramStart"/>
      <w:r>
        <w:rPr>
          <w:b/>
          <w:sz w:val="28"/>
          <w:szCs w:val="28"/>
        </w:rPr>
        <w:t>l,</w:t>
      </w:r>
      <w:r>
        <w:rPr>
          <w:sz w:val="28"/>
          <w:szCs w:val="28"/>
        </w:rPr>
        <w:t xml:space="preserve">   &gt;0</w:t>
      </w:r>
      <w:proofErr w:type="gramEnd"/>
      <w:r>
        <w:rPr>
          <w:sz w:val="28"/>
          <w:szCs w:val="28"/>
        </w:rPr>
        <w:t xml:space="preserve">,20 mg/l </w:t>
      </w:r>
      <w:r w:rsidR="008E0209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teknisk </w:t>
      </w:r>
      <w:proofErr w:type="spellStart"/>
      <w:r>
        <w:rPr>
          <w:sz w:val="28"/>
          <w:szCs w:val="28"/>
        </w:rPr>
        <w:t>anm</w:t>
      </w:r>
      <w:proofErr w:type="spellEnd"/>
      <w:r>
        <w:rPr>
          <w:sz w:val="28"/>
          <w:szCs w:val="28"/>
        </w:rPr>
        <w:t>, &gt;2,0 mg/l = otjänligt</w:t>
      </w:r>
    </w:p>
    <w:p w:rsidR="00C475B4" w:rsidRDefault="00C475B4" w:rsidP="00C475B4">
      <w:pPr>
        <w:tabs>
          <w:tab w:val="left" w:pos="2520"/>
        </w:tabs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Mikroorganismer = 580 CFU/</w:t>
      </w:r>
      <w:proofErr w:type="gramStart"/>
      <w:r>
        <w:rPr>
          <w:rFonts w:cstheme="minorHAnsi"/>
          <w:b/>
          <w:sz w:val="28"/>
          <w:szCs w:val="28"/>
        </w:rPr>
        <w:t xml:space="preserve">ml,  </w:t>
      </w:r>
      <w:r>
        <w:rPr>
          <w:rFonts w:cstheme="minorHAnsi"/>
          <w:sz w:val="28"/>
          <w:szCs w:val="28"/>
        </w:rPr>
        <w:t>&gt;1000</w:t>
      </w:r>
      <w:proofErr w:type="gramEnd"/>
      <w:r>
        <w:rPr>
          <w:rFonts w:cstheme="minorHAnsi"/>
          <w:sz w:val="28"/>
          <w:szCs w:val="28"/>
        </w:rPr>
        <w:t xml:space="preserve"> CFU/ml ger anmärkning</w:t>
      </w:r>
    </w:p>
    <w:p w:rsidR="00C475B4" w:rsidRDefault="00C475B4" w:rsidP="00C475B4">
      <w:pPr>
        <w:tabs>
          <w:tab w:val="left" w:pos="2520"/>
        </w:tabs>
        <w:rPr>
          <w:rFonts w:cstheme="minorHAnsi"/>
          <w:sz w:val="28"/>
          <w:szCs w:val="28"/>
        </w:rPr>
      </w:pPr>
      <w:proofErr w:type="spellStart"/>
      <w:r w:rsidRPr="00C05F07">
        <w:rPr>
          <w:rFonts w:cstheme="minorHAnsi"/>
          <w:b/>
          <w:sz w:val="28"/>
          <w:szCs w:val="28"/>
        </w:rPr>
        <w:t>Koliforma</w:t>
      </w:r>
      <w:proofErr w:type="spellEnd"/>
      <w:r w:rsidRPr="00C05F07">
        <w:rPr>
          <w:rFonts w:cstheme="minorHAnsi"/>
          <w:b/>
          <w:sz w:val="28"/>
          <w:szCs w:val="28"/>
        </w:rPr>
        <w:t xml:space="preserve"> bakterier = </w:t>
      </w:r>
      <w:r>
        <w:rPr>
          <w:rFonts w:cstheme="minorHAnsi"/>
          <w:b/>
          <w:sz w:val="28"/>
          <w:szCs w:val="28"/>
        </w:rPr>
        <w:t>37</w:t>
      </w:r>
      <w:r w:rsidRPr="00C05F07">
        <w:rPr>
          <w:rFonts w:cstheme="minorHAnsi"/>
          <w:b/>
          <w:sz w:val="28"/>
          <w:szCs w:val="28"/>
        </w:rPr>
        <w:t xml:space="preserve"> CFU/100 </w:t>
      </w:r>
      <w:proofErr w:type="gramStart"/>
      <w:r w:rsidRPr="00C05F07">
        <w:rPr>
          <w:rFonts w:cstheme="minorHAnsi"/>
          <w:b/>
          <w:sz w:val="28"/>
          <w:szCs w:val="28"/>
        </w:rPr>
        <w:t>ml</w:t>
      </w:r>
      <w:r>
        <w:rPr>
          <w:rFonts w:cstheme="minorHAnsi"/>
          <w:b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 &gt;50</w:t>
      </w:r>
      <w:proofErr w:type="gramEnd"/>
      <w:r>
        <w:rPr>
          <w:rFonts w:cstheme="minorHAnsi"/>
          <w:sz w:val="28"/>
          <w:szCs w:val="28"/>
        </w:rPr>
        <w:t xml:space="preserve"> CFU/100 ml gränsvärde för </w:t>
      </w:r>
      <w:proofErr w:type="spellStart"/>
      <w:r>
        <w:rPr>
          <w:rFonts w:cstheme="minorHAnsi"/>
          <w:sz w:val="28"/>
          <w:szCs w:val="28"/>
        </w:rPr>
        <w:t>anm</w:t>
      </w:r>
      <w:proofErr w:type="spellEnd"/>
      <w:r>
        <w:rPr>
          <w:rFonts w:cstheme="minorHAnsi"/>
          <w:sz w:val="28"/>
          <w:szCs w:val="28"/>
        </w:rPr>
        <w:t>, &gt;500 CFU/ ml är vattnet otjänligt.</w:t>
      </w:r>
    </w:p>
    <w:p w:rsidR="00C475B4" w:rsidRDefault="00C475B4" w:rsidP="00C475B4">
      <w:pPr>
        <w:tabs>
          <w:tab w:val="left" w:pos="2520"/>
        </w:tabs>
        <w:rPr>
          <w:rFonts w:cstheme="minorHAnsi"/>
          <w:sz w:val="28"/>
          <w:szCs w:val="28"/>
        </w:rPr>
      </w:pPr>
      <w:r w:rsidRPr="00C73984">
        <w:rPr>
          <w:rFonts w:cstheme="minorHAnsi"/>
          <w:b/>
          <w:sz w:val="28"/>
          <w:szCs w:val="28"/>
        </w:rPr>
        <w:t xml:space="preserve">E. </w:t>
      </w:r>
      <w:proofErr w:type="spellStart"/>
      <w:r w:rsidRPr="00C73984">
        <w:rPr>
          <w:rFonts w:cstheme="minorHAnsi"/>
          <w:b/>
          <w:sz w:val="28"/>
          <w:szCs w:val="28"/>
        </w:rPr>
        <w:t>coli</w:t>
      </w:r>
      <w:proofErr w:type="spellEnd"/>
      <w:r w:rsidRPr="00C73984">
        <w:rPr>
          <w:rFonts w:cstheme="minorHAnsi"/>
          <w:b/>
          <w:sz w:val="28"/>
          <w:szCs w:val="28"/>
        </w:rPr>
        <w:t xml:space="preserve"> = &lt;1 CFU/100 </w:t>
      </w:r>
      <w:proofErr w:type="gramStart"/>
      <w:r w:rsidRPr="00C73984">
        <w:rPr>
          <w:rFonts w:cstheme="minorHAnsi"/>
          <w:b/>
          <w:sz w:val="28"/>
          <w:szCs w:val="28"/>
        </w:rPr>
        <w:t>ml,</w:t>
      </w:r>
      <w:r w:rsidRPr="00C73984">
        <w:rPr>
          <w:rFonts w:cstheme="minorHAnsi"/>
          <w:sz w:val="28"/>
          <w:szCs w:val="28"/>
        </w:rPr>
        <w:t xml:space="preserve">   &gt;10</w:t>
      </w:r>
      <w:proofErr w:type="gramEnd"/>
      <w:r w:rsidRPr="00C73984">
        <w:rPr>
          <w:rFonts w:cstheme="minorHAnsi"/>
          <w:sz w:val="28"/>
          <w:szCs w:val="28"/>
        </w:rPr>
        <w:t xml:space="preserve"> CFU/100 ml är vattnet otjänligt</w:t>
      </w:r>
    </w:p>
    <w:p w:rsidR="00C475B4" w:rsidRDefault="00C475B4" w:rsidP="00C475B4">
      <w:pPr>
        <w:tabs>
          <w:tab w:val="left" w:pos="2520"/>
        </w:tabs>
        <w:rPr>
          <w:rFonts w:cstheme="minorHAnsi"/>
          <w:sz w:val="28"/>
          <w:szCs w:val="28"/>
        </w:rPr>
      </w:pPr>
    </w:p>
    <w:p w:rsidR="00C475B4" w:rsidRDefault="00C475B4" w:rsidP="00C475B4">
      <w:pPr>
        <w:tabs>
          <w:tab w:val="left" w:pos="252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Endast de värden som ligger över gränsvärdet har rapporterats</w:t>
      </w:r>
      <w:r w:rsidR="002E78BD">
        <w:rPr>
          <w:rFonts w:cstheme="minorHAnsi"/>
          <w:sz w:val="28"/>
          <w:szCs w:val="28"/>
        </w:rPr>
        <w:t xml:space="preserve">. Mikroorganismer, </w:t>
      </w:r>
      <w:proofErr w:type="spellStart"/>
      <w:r w:rsidR="002E78BD">
        <w:rPr>
          <w:rFonts w:cstheme="minorHAnsi"/>
          <w:sz w:val="28"/>
          <w:szCs w:val="28"/>
        </w:rPr>
        <w:t>Koliforma</w:t>
      </w:r>
      <w:proofErr w:type="spellEnd"/>
      <w:r w:rsidR="002E78BD">
        <w:rPr>
          <w:rFonts w:cstheme="minorHAnsi"/>
          <w:sz w:val="28"/>
          <w:szCs w:val="28"/>
        </w:rPr>
        <w:t xml:space="preserve"> bakterier och </w:t>
      </w:r>
      <w:proofErr w:type="spellStart"/>
      <w:r w:rsidR="002E78BD">
        <w:rPr>
          <w:rFonts w:cstheme="minorHAnsi"/>
          <w:sz w:val="28"/>
          <w:szCs w:val="28"/>
        </w:rPr>
        <w:t>E.coli</w:t>
      </w:r>
      <w:proofErr w:type="spellEnd"/>
      <w:r w:rsidR="002E78BD">
        <w:rPr>
          <w:rFonts w:cstheme="minorHAnsi"/>
          <w:sz w:val="28"/>
          <w:szCs w:val="28"/>
        </w:rPr>
        <w:t xml:space="preserve"> är rapporterade för alla pumparna</w:t>
      </w:r>
      <w:r w:rsidR="008E0209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:rsidR="00C475B4" w:rsidRDefault="00C475B4" w:rsidP="00C475B4">
      <w:pPr>
        <w:tabs>
          <w:tab w:val="left" w:pos="2520"/>
        </w:tabs>
        <w:rPr>
          <w:sz w:val="28"/>
          <w:szCs w:val="28"/>
        </w:rPr>
      </w:pPr>
    </w:p>
    <w:p w:rsidR="00245235" w:rsidRPr="00245235" w:rsidRDefault="00245235" w:rsidP="00576163">
      <w:pPr>
        <w:tabs>
          <w:tab w:val="left" w:pos="2520"/>
        </w:tabs>
        <w:rPr>
          <w:rFonts w:cstheme="minorHAnsi"/>
          <w:sz w:val="28"/>
          <w:szCs w:val="28"/>
        </w:rPr>
      </w:pPr>
    </w:p>
    <w:sectPr w:rsidR="00245235" w:rsidRPr="0024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8"/>
    <w:rsid w:val="000865F1"/>
    <w:rsid w:val="00245235"/>
    <w:rsid w:val="002E78BD"/>
    <w:rsid w:val="00576163"/>
    <w:rsid w:val="008E0209"/>
    <w:rsid w:val="008F575B"/>
    <w:rsid w:val="00B36869"/>
    <w:rsid w:val="00C05F07"/>
    <w:rsid w:val="00C475B4"/>
    <w:rsid w:val="00C73984"/>
    <w:rsid w:val="00E43708"/>
    <w:rsid w:val="00EE3F3A"/>
    <w:rsid w:val="00F2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D268-B291-4BA1-AB20-71AB562B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B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Åberg</dc:creator>
  <cp:keywords/>
  <dc:description/>
  <cp:lastModifiedBy>Claes Åberg</cp:lastModifiedBy>
  <cp:revision>5</cp:revision>
  <dcterms:created xsi:type="dcterms:W3CDTF">2018-12-03T15:41:00Z</dcterms:created>
  <dcterms:modified xsi:type="dcterms:W3CDTF">2019-07-15T18:41:00Z</dcterms:modified>
</cp:coreProperties>
</file>